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11972" w14:textId="77777777" w:rsidR="00514B8E" w:rsidRPr="00D3102F" w:rsidRDefault="00D3102F">
      <w:pPr>
        <w:rPr>
          <w:b/>
        </w:rPr>
      </w:pPr>
      <w:bookmarkStart w:id="0" w:name="_GoBack"/>
      <w:bookmarkEnd w:id="0"/>
      <w:r w:rsidRPr="00D3102F">
        <w:rPr>
          <w:b/>
        </w:rPr>
        <w:t>Fodfakta</w:t>
      </w:r>
    </w:p>
    <w:p w14:paraId="2259FAD0" w14:textId="77777777" w:rsidR="00217357" w:rsidRDefault="00217357" w:rsidP="00CD2F95">
      <w:pPr>
        <w:pStyle w:val="Listeafsnit"/>
        <w:numPr>
          <w:ilvl w:val="0"/>
          <w:numId w:val="1"/>
        </w:numPr>
      </w:pPr>
      <w:r>
        <w:t xml:space="preserve">Foden har 26 knogler, </w:t>
      </w:r>
      <w:r w:rsidR="005B0EB1">
        <w:t>33 led og 100 muskler</w:t>
      </w:r>
      <w:r w:rsidR="00523454">
        <w:t>.</w:t>
      </w:r>
    </w:p>
    <w:p w14:paraId="70F7D394" w14:textId="77777777" w:rsidR="004D4534" w:rsidRDefault="004D4534" w:rsidP="001F20A5">
      <w:pPr>
        <w:pStyle w:val="Listeafsnit"/>
        <w:numPr>
          <w:ilvl w:val="0"/>
          <w:numId w:val="1"/>
        </w:numPr>
      </w:pPr>
      <w:r>
        <w:t xml:space="preserve">Voksne går mellem 4000-6000 skridt om dagen, hvilket svarer til at gå fem gange rundt om jorden på et helt liv. </w:t>
      </w:r>
    </w:p>
    <w:p w14:paraId="6E7CC2AF" w14:textId="77777777" w:rsidR="004D4534" w:rsidRDefault="004D4534" w:rsidP="001F20A5">
      <w:pPr>
        <w:pStyle w:val="Listeafsnit"/>
        <w:numPr>
          <w:ilvl w:val="0"/>
          <w:numId w:val="1"/>
        </w:numPr>
      </w:pPr>
      <w:r>
        <w:t>Mellem 75 og 80 procent af alle voksne oplever fodproblemer.</w:t>
      </w:r>
    </w:p>
    <w:p w14:paraId="43459F65" w14:textId="77777777" w:rsidR="006364C8" w:rsidRDefault="006364C8" w:rsidP="001F20A5">
      <w:pPr>
        <w:pStyle w:val="Listeafsnit"/>
        <w:numPr>
          <w:ilvl w:val="0"/>
          <w:numId w:val="1"/>
        </w:numPr>
      </w:pPr>
      <w:r>
        <w:t xml:space="preserve">Omkring 40 procent af os har hvert år fodproblemer. </w:t>
      </w:r>
    </w:p>
    <w:p w14:paraId="6100CE37" w14:textId="77777777" w:rsidR="004D4534" w:rsidRDefault="004D4534" w:rsidP="004D4534">
      <w:pPr>
        <w:pStyle w:val="Listeafsnit"/>
        <w:numPr>
          <w:ilvl w:val="0"/>
          <w:numId w:val="1"/>
        </w:numPr>
      </w:pPr>
      <w:r>
        <w:t>Når vi går, belaster vi ankelleddet med 3-4 gange vores kropsvægt.</w:t>
      </w:r>
    </w:p>
    <w:p w14:paraId="76F3FCBA" w14:textId="77777777" w:rsidR="004D4534" w:rsidRDefault="004D4534" w:rsidP="004D4534">
      <w:pPr>
        <w:pStyle w:val="Listeafsnit"/>
        <w:numPr>
          <w:ilvl w:val="0"/>
          <w:numId w:val="1"/>
        </w:numPr>
      </w:pPr>
      <w:r>
        <w:t>En hæl på 7 cm øger belastningen på forfoden med 75 procent.</w:t>
      </w:r>
    </w:p>
    <w:p w14:paraId="0933693B" w14:textId="77777777" w:rsidR="004D4534" w:rsidRDefault="004D4534" w:rsidP="001F20A5">
      <w:pPr>
        <w:pStyle w:val="Listeafsnit"/>
        <w:numPr>
          <w:ilvl w:val="0"/>
          <w:numId w:val="1"/>
        </w:numPr>
      </w:pPr>
      <w:r>
        <w:t xml:space="preserve">Kvinder har fire gange så mange fodproblemer som mænd. Blandt andet fordi de går i høje hæle. </w:t>
      </w:r>
    </w:p>
    <w:p w14:paraId="1458A114" w14:textId="77777777" w:rsidR="004D4534" w:rsidRDefault="004D4534" w:rsidP="001F20A5">
      <w:pPr>
        <w:pStyle w:val="Listeafsnit"/>
        <w:numPr>
          <w:ilvl w:val="0"/>
          <w:numId w:val="1"/>
        </w:numPr>
      </w:pPr>
      <w:r>
        <w:t xml:space="preserve">20 procent </w:t>
      </w:r>
      <w:r w:rsidR="009273E1">
        <w:t xml:space="preserve">synes deres fødder er den mest </w:t>
      </w:r>
      <w:proofErr w:type="spellStart"/>
      <w:r w:rsidR="009273E1">
        <w:t>u</w:t>
      </w:r>
      <w:r>
        <w:t>attraktive</w:t>
      </w:r>
      <w:proofErr w:type="spellEnd"/>
      <w:r>
        <w:t xml:space="preserve"> del af kroppen.</w:t>
      </w:r>
    </w:p>
    <w:p w14:paraId="272828ED" w14:textId="77777777" w:rsidR="006364C8" w:rsidRDefault="006364C8" w:rsidP="006364C8">
      <w:pPr>
        <w:pStyle w:val="Listeafsnit"/>
        <w:numPr>
          <w:ilvl w:val="0"/>
          <w:numId w:val="1"/>
        </w:numPr>
      </w:pPr>
      <w:r>
        <w:t>Foden har 250.000 svedkirtler, der udskiller omkring 200 ml om dagen.</w:t>
      </w:r>
    </w:p>
    <w:p w14:paraId="4AB6C977" w14:textId="77777777" w:rsidR="004D4534" w:rsidRDefault="004D4534" w:rsidP="004D4534">
      <w:pPr>
        <w:pStyle w:val="Listeafsnit"/>
        <w:numPr>
          <w:ilvl w:val="0"/>
          <w:numId w:val="1"/>
        </w:numPr>
      </w:pPr>
      <w:r>
        <w:t>Fodproblemer opstår mere regelmæssigt i 40´erne, 50´erne og 60´erne</w:t>
      </w:r>
      <w:r w:rsidR="00D415DD">
        <w:t xml:space="preserve">, som en direkte følge af at vi </w:t>
      </w:r>
      <w:r>
        <w:t>gå</w:t>
      </w:r>
      <w:r w:rsidR="00D415DD">
        <w:t>r</w:t>
      </w:r>
      <w:r>
        <w:t xml:space="preserve"> med sko, der ikke passer. </w:t>
      </w:r>
    </w:p>
    <w:p w14:paraId="615BAB00" w14:textId="77777777" w:rsidR="00253895" w:rsidRDefault="00253895" w:rsidP="004D4534">
      <w:pPr>
        <w:pStyle w:val="Listeafsnit"/>
        <w:numPr>
          <w:ilvl w:val="0"/>
          <w:numId w:val="1"/>
        </w:numPr>
        <w:rPr>
          <w:lang w:val="en-US"/>
        </w:rPr>
      </w:pPr>
      <w:r w:rsidRPr="009273E1">
        <w:rPr>
          <w:lang w:val="en-US"/>
        </w:rPr>
        <w:t xml:space="preserve">14-48 </w:t>
      </w:r>
      <w:proofErr w:type="spellStart"/>
      <w:r w:rsidRPr="009273E1">
        <w:rPr>
          <w:lang w:val="en-US"/>
        </w:rPr>
        <w:t>procent</w:t>
      </w:r>
      <w:proofErr w:type="spellEnd"/>
      <w:r w:rsidRPr="009273E1">
        <w:rPr>
          <w:lang w:val="en-US"/>
        </w:rPr>
        <w:t xml:space="preserve"> </w:t>
      </w:r>
      <w:proofErr w:type="spellStart"/>
      <w:r w:rsidRPr="009273E1">
        <w:rPr>
          <w:lang w:val="en-US"/>
        </w:rPr>
        <w:t>får</w:t>
      </w:r>
      <w:proofErr w:type="spellEnd"/>
      <w:r w:rsidRPr="009273E1">
        <w:rPr>
          <w:lang w:val="en-US"/>
        </w:rPr>
        <w:t xml:space="preserve"> </w:t>
      </w:r>
      <w:proofErr w:type="spellStart"/>
      <w:r w:rsidRPr="009273E1">
        <w:rPr>
          <w:lang w:val="en-US"/>
        </w:rPr>
        <w:t>ligtorne</w:t>
      </w:r>
      <w:proofErr w:type="spellEnd"/>
      <w:r w:rsidRPr="009273E1">
        <w:rPr>
          <w:lang w:val="en-US"/>
        </w:rPr>
        <w:t xml:space="preserve"> (Journal of Foot and Ankle Research, 2013)</w:t>
      </w:r>
    </w:p>
    <w:p w14:paraId="14BC17DD" w14:textId="77777777" w:rsidR="009273E1" w:rsidRPr="009273E1" w:rsidRDefault="009273E1" w:rsidP="004D4534">
      <w:pPr>
        <w:pStyle w:val="Listeafsnit"/>
        <w:numPr>
          <w:ilvl w:val="0"/>
          <w:numId w:val="1"/>
        </w:numPr>
      </w:pPr>
      <w:r w:rsidRPr="009273E1">
        <w:t xml:space="preserve">22.000 danskere har diabetiske </w:t>
      </w:r>
      <w:proofErr w:type="spellStart"/>
      <w:r w:rsidRPr="009273E1">
        <w:t>fodsår</w:t>
      </w:r>
      <w:proofErr w:type="spellEnd"/>
      <w:r w:rsidRPr="009273E1">
        <w:t xml:space="preserve"> (Sundhedsstyrelsen, 2013)</w:t>
      </w:r>
    </w:p>
    <w:p w14:paraId="0EEC2C3D" w14:textId="77777777" w:rsidR="009273E1" w:rsidRDefault="009273E1" w:rsidP="004D4534">
      <w:pPr>
        <w:pStyle w:val="Listeafsnit"/>
        <w:numPr>
          <w:ilvl w:val="0"/>
          <w:numId w:val="1"/>
        </w:numPr>
      </w:pPr>
      <w:r>
        <w:t xml:space="preserve">Hvert år kommer der 3.000 til med diabetiske </w:t>
      </w:r>
      <w:proofErr w:type="spellStart"/>
      <w:r>
        <w:t>fodsår</w:t>
      </w:r>
      <w:proofErr w:type="spellEnd"/>
      <w:r>
        <w:t xml:space="preserve"> (S</w:t>
      </w:r>
      <w:r w:rsidR="007013E6">
        <w:t>ST</w:t>
      </w:r>
      <w:r>
        <w:t>, 2013)</w:t>
      </w:r>
    </w:p>
    <w:p w14:paraId="1569E76B" w14:textId="77777777" w:rsidR="009273E1" w:rsidRDefault="009273E1" w:rsidP="004D4534">
      <w:pPr>
        <w:pStyle w:val="Listeafsnit"/>
        <w:numPr>
          <w:ilvl w:val="0"/>
          <w:numId w:val="1"/>
        </w:numPr>
      </w:pPr>
      <w:r>
        <w:t xml:space="preserve">Omkring 4.000 i Danmark er blevet amputeret som følge af diabetiske </w:t>
      </w:r>
      <w:proofErr w:type="spellStart"/>
      <w:r>
        <w:t>fodsår</w:t>
      </w:r>
      <w:proofErr w:type="spellEnd"/>
      <w:r>
        <w:t xml:space="preserve"> (S</w:t>
      </w:r>
      <w:r w:rsidR="007013E6">
        <w:t>ST</w:t>
      </w:r>
      <w:r>
        <w:t>, 2013)</w:t>
      </w:r>
    </w:p>
    <w:p w14:paraId="1ADFC3BF" w14:textId="77777777" w:rsidR="000F2F08" w:rsidRPr="009273E1" w:rsidRDefault="000F2F08" w:rsidP="00386FA0">
      <w:pPr>
        <w:ind w:left="360"/>
      </w:pPr>
    </w:p>
    <w:p w14:paraId="156541FE" w14:textId="77777777" w:rsidR="004D4534" w:rsidRPr="009273E1" w:rsidRDefault="004D4534" w:rsidP="006364C8">
      <w:pPr>
        <w:pStyle w:val="Listeafsnit"/>
      </w:pPr>
    </w:p>
    <w:p w14:paraId="68A16B50" w14:textId="77777777" w:rsidR="00FF5EC5" w:rsidRPr="009273E1" w:rsidRDefault="00FF5EC5" w:rsidP="00FF5EC5"/>
    <w:sectPr w:rsidR="00FF5EC5" w:rsidRPr="009273E1" w:rsidSect="00B836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7ADF"/>
    <w:multiLevelType w:val="hybridMultilevel"/>
    <w:tmpl w:val="17F44B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8E"/>
    <w:rsid w:val="000F2F08"/>
    <w:rsid w:val="000F37D4"/>
    <w:rsid w:val="000F4003"/>
    <w:rsid w:val="001F20A5"/>
    <w:rsid w:val="00217357"/>
    <w:rsid w:val="00253895"/>
    <w:rsid w:val="002E4534"/>
    <w:rsid w:val="003257EA"/>
    <w:rsid w:val="00354A79"/>
    <w:rsid w:val="00386FA0"/>
    <w:rsid w:val="004032EE"/>
    <w:rsid w:val="004D3E69"/>
    <w:rsid w:val="004D4534"/>
    <w:rsid w:val="00514B8E"/>
    <w:rsid w:val="00523454"/>
    <w:rsid w:val="005B0EB1"/>
    <w:rsid w:val="005F4F3B"/>
    <w:rsid w:val="006364C8"/>
    <w:rsid w:val="007013E6"/>
    <w:rsid w:val="009273E1"/>
    <w:rsid w:val="00AC6A4F"/>
    <w:rsid w:val="00B83680"/>
    <w:rsid w:val="00C646BA"/>
    <w:rsid w:val="00CD2F95"/>
    <w:rsid w:val="00D3102F"/>
    <w:rsid w:val="00D415DD"/>
    <w:rsid w:val="00DC1514"/>
    <w:rsid w:val="00F64D78"/>
    <w:rsid w:val="00F77B70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635"/>
  <w15:docId w15:val="{2DFE0209-27FE-462F-9B9E-DB0859B1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36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2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Transenna A/S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</dc:creator>
  <cp:keywords/>
  <dc:description/>
  <cp:lastModifiedBy>Mikael Horup</cp:lastModifiedBy>
  <cp:revision>2</cp:revision>
  <dcterms:created xsi:type="dcterms:W3CDTF">2016-08-17T13:14:00Z</dcterms:created>
  <dcterms:modified xsi:type="dcterms:W3CDTF">2016-08-17T13:14:00Z</dcterms:modified>
</cp:coreProperties>
</file>